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6" w:name="X37217c9f5b6a9edfb5cd8ee7ebd10d07bc7e45d"/>
    <w:p>
      <w:pPr>
        <w:pStyle w:val="Heading1"/>
      </w:pPr>
      <w:r>
        <w:t xml:space="preserve">Getting More From Claude: A Mid-Level User Guide</w:t>
      </w:r>
    </w:p>
    <w:p>
      <w:r>
        <w:pict>
          <v:rect style="width:0;height:1.5pt" o:hralign="center" o:hrstd="t" o:hr="t"/>
        </w:pict>
      </w:r>
    </w:p>
    <w:bookmarkStart w:id="9" w:name="introduction"/>
    <w:p>
      <w:pPr>
        <w:pStyle w:val="Heading2"/>
      </w:pPr>
      <w:r>
        <w:t xml:space="preserve">Introduction</w:t>
      </w:r>
    </w:p>
    <w:p>
      <w:pPr>
        <w:pStyle w:val="FirstParagraph"/>
      </w:pPr>
      <w:r>
        <w:t xml:space="preserve">This guide is written for people who have used Claude before and want to use it better. It assumes you know the basics — you can start a conversation, ask a question, and read a response — and focuses on the techniques, structures, and tools that turn occasional use into a reliable part of how you work.</w:t>
      </w:r>
    </w:p>
    <w:p>
      <w:pPr>
        <w:pStyle w:val="BodyText"/>
      </w:pPr>
      <w:r>
        <w:t xml:space="preserve">Claude is a large language model developed by Anthropic. It is capable of writing, analysis, summarisation, coding, reasoning, planning, and a great deal more. The gap between a basic user and an effective one is rarely about discovering new capabilities — it is almost always about how clearly the task is communicated and how the conversation is structured.</w:t>
      </w:r>
    </w:p>
    <w:p>
      <w:pPr>
        <w:pStyle w:val="BodyText"/>
      </w:pPr>
      <w:r>
        <w:t xml:space="preserve">This guide covers:</w:t>
      </w:r>
    </w:p>
    <w:p>
      <w:pPr>
        <w:pStyle w:val="Compact"/>
        <w:numPr>
          <w:ilvl w:val="0"/>
          <w:numId w:val="1001"/>
        </w:numPr>
      </w:pPr>
      <w:r>
        <w:t xml:space="preserve">The available interfaces and when to use each one</w:t>
      </w:r>
    </w:p>
    <w:p>
      <w:pPr>
        <w:pStyle w:val="Compact"/>
        <w:numPr>
          <w:ilvl w:val="0"/>
          <w:numId w:val="1001"/>
        </w:numPr>
      </w:pPr>
      <w:r>
        <w:t xml:space="preserve">How to write prompts that produce useful output consistently</w:t>
      </w:r>
    </w:p>
    <w:p>
      <w:pPr>
        <w:pStyle w:val="Compact"/>
        <w:numPr>
          <w:ilvl w:val="0"/>
          <w:numId w:val="1001"/>
        </w:numPr>
      </w:pPr>
      <w:r>
        <w:t xml:space="preserve">Projects and persistent memory</w:t>
      </w:r>
    </w:p>
    <w:p>
      <w:pPr>
        <w:pStyle w:val="Compact"/>
        <w:numPr>
          <w:ilvl w:val="0"/>
          <w:numId w:val="1001"/>
        </w:numPr>
      </w:pPr>
      <w:r>
        <w:t xml:space="preserve">Managing the context window</w:t>
      </w:r>
    </w:p>
    <w:p>
      <w:pPr>
        <w:pStyle w:val="Compact"/>
        <w:numPr>
          <w:ilvl w:val="0"/>
          <w:numId w:val="1001"/>
        </w:numPr>
      </w:pPr>
      <w:r>
        <w:t xml:space="preserve">Slash commands in Claude Code</w:t>
      </w:r>
    </w:p>
    <w:p>
      <w:pPr>
        <w:pStyle w:val="Compact"/>
        <w:numPr>
          <w:ilvl w:val="0"/>
          <w:numId w:val="1001"/>
        </w:numPr>
      </w:pPr>
      <w:r>
        <w:t xml:space="preserve">Choosing the right model</w:t>
      </w:r>
    </w:p>
    <w:p>
      <w:pPr>
        <w:pStyle w:val="Compact"/>
        <w:numPr>
          <w:ilvl w:val="0"/>
          <w:numId w:val="1001"/>
        </w:numPr>
      </w:pPr>
      <w:r>
        <w:t xml:space="preserve">Power user patterns and habits</w:t>
      </w:r>
    </w:p>
    <w:p>
      <w:pPr>
        <w:pStyle w:val="Compact"/>
        <w:numPr>
          <w:ilvl w:val="0"/>
          <w:numId w:val="1001"/>
        </w:numPr>
      </w:pPr>
      <w:r>
        <w:t xml:space="preserve">Understanding limitations</w:t>
      </w:r>
    </w:p>
    <w:p>
      <w:r>
        <w:pict>
          <v:rect style="width:0;height:1.5pt" o:hralign="center" o:hrstd="t" o:hr="t"/>
        </w:pict>
      </w:r>
    </w:p>
    <w:bookmarkEnd w:id="9"/>
    <w:bookmarkStart w:id="13" w:name="interfaces-where-claude-lives"/>
    <w:p>
      <w:pPr>
        <w:pStyle w:val="Heading2"/>
      </w:pPr>
      <w:r>
        <w:t xml:space="preserve">1. Interfaces — Where Claude Lives</w:t>
      </w:r>
    </w:p>
    <w:p>
      <w:pPr>
        <w:pStyle w:val="FirstParagraph"/>
      </w:pPr>
      <w:r>
        <w:t xml:space="preserve">Claude is available through several interfaces. Each serves a different kind of work.</w:t>
      </w:r>
    </w:p>
    <w:bookmarkStart w:id="10" w:name="claude.ai-web"/>
    <w:p>
      <w:pPr>
        <w:pStyle w:val="Heading3"/>
      </w:pPr>
      <w:r>
        <w:t xml:space="preserve">1.1 Claude.ai (Web)</w:t>
      </w:r>
    </w:p>
    <w:p>
      <w:pPr>
        <w:pStyle w:val="FirstParagraph"/>
      </w:pPr>
      <w:r>
        <w:t xml:space="preserve">The browser-based interface at claude.ai is the most accessible starting point — nothing to install, works on any machine or operating system. It provides access to the full model range, file uploads, and the Projects feature (persistent context across conversations). For most knowledge work, writing, analysis, and research tasks, this is the right interface.</w:t>
      </w:r>
    </w:p>
    <w:bookmarkEnd w:id="10"/>
    <w:bookmarkStart w:id="11" w:name="claude-for-desktop"/>
    <w:p>
      <w:pPr>
        <w:pStyle w:val="Heading3"/>
      </w:pPr>
      <w:r>
        <w:t xml:space="preserve">1.2 Claude for Desktop</w:t>
      </w:r>
    </w:p>
    <w:p>
      <w:pPr>
        <w:pStyle w:val="FirstParagraph"/>
      </w:pPr>
      <w:r>
        <w:t xml:space="preserve">The native desktop application for macOS and Windows. It provides the same features as the web interface but integrates more smoothly into a desktop workflow — a global keyboard shortcut summons it from any application. Particularly useful when you are switching frequently between Claude and other tools.</w:t>
      </w:r>
    </w:p>
    <w:bookmarkEnd w:id="11"/>
    <w:bookmarkStart w:id="12" w:name="claude-code-cli"/>
    <w:p>
      <w:pPr>
        <w:pStyle w:val="Heading3"/>
      </w:pPr>
      <w:r>
        <w:t xml:space="preserve">1.3 Claude Code (CLI)</w:t>
      </w:r>
    </w:p>
    <w:p>
      <w:pPr>
        <w:pStyle w:val="FirstParagraph"/>
      </w:pPr>
      <w:r>
        <w:t xml:space="preserve">A terminal-based tool built specifically for software development. Claude Code reads and writes files directly, is aware of your project structure, supports a command system (slash commands), and can run shell commands. It also supports persistent memory per project via a</w:t>
      </w:r>
      <w:r>
        <w:t xml:space="preserve"> </w:t>
      </w:r>
      <w:r>
        <w:rPr>
          <w:rStyle w:val="VerbatimChar"/>
        </w:rPr>
        <w:t xml:space="preserve">CLAUDE.md</w:t>
      </w:r>
      <w:r>
        <w:t xml:space="preserve"> </w:t>
      </w:r>
      <w:r>
        <w:t xml:space="preserve">file that Claude reads at the start of every session. If you write code professionally, Claude Code operates in a different category from the web interface.</w:t>
      </w:r>
    </w:p>
    <w:p>
      <w:r>
        <w:pict>
          <v:rect style="width:0;height:1.5pt" o:hralign="center" o:hrstd="t" o:hr="t"/>
        </w:pict>
      </w:r>
    </w:p>
    <w:bookmarkEnd w:id="12"/>
    <w:bookmarkEnd w:id="13"/>
    <w:bookmarkStart w:id="21" w:name="writing-prompts-that-work"/>
    <w:p>
      <w:pPr>
        <w:pStyle w:val="Heading2"/>
      </w:pPr>
      <w:r>
        <w:t xml:space="preserve">2. Writing Prompts That Work</w:t>
      </w:r>
    </w:p>
    <w:p>
      <w:pPr>
        <w:pStyle w:val="FirstParagraph"/>
      </w:pPr>
      <w:r>
        <w:t xml:space="preserve">Prompting is the discipline of communicating clearly with a model that has no prior knowledge of your context, your organisation, or your preferences. The techniques below cover the majority of what separates useful responses from generic ones.</w:t>
      </w:r>
    </w:p>
    <w:bookmarkStart w:id="14" w:name="be-specific-about-the-output"/>
    <w:p>
      <w:pPr>
        <w:pStyle w:val="Heading3"/>
      </w:pPr>
      <w:r>
        <w:t xml:space="preserve">2.1 Be Specific About the Output</w:t>
      </w:r>
    </w:p>
    <w:p>
      <w:pPr>
        <w:pStyle w:val="FirstParagraph"/>
      </w:pPr>
      <w:r>
        <w:t xml:space="preserve">The most common mistake is leaving the output format undefined.</w:t>
      </w:r>
      <w:r>
        <w:t xml:space="preserve"> </w:t>
      </w:r>
      <w:r>
        <w:t xml:space="preserve">“Tell me about X”</w:t>
      </w:r>
      <w:r>
        <w:t xml:space="preserve"> </w:t>
      </w:r>
      <w:r>
        <w:t xml:space="preserve">produces an essay.</w:t>
      </w:r>
      <w:r>
        <w:t xml:space="preserve"> </w:t>
      </w:r>
      <w:r>
        <w:t xml:space="preserve">“Give me a three-bullet summary of X written for a non-technical audience, followed by the two main risks”</w:t>
      </w:r>
      <w:r>
        <w:t xml:space="preserve"> </w:t>
      </w:r>
      <w:r>
        <w:t xml:space="preserve">produces something immediately usable.</w:t>
      </w:r>
    </w:p>
    <w:p>
      <w:pPr>
        <w:pStyle w:val="BodyText"/>
      </w:pPr>
      <w:r>
        <w:t xml:space="preserve">Always specify:</w:t>
      </w:r>
    </w:p>
    <w:p>
      <w:pPr>
        <w:pStyle w:val="Compact"/>
        <w:numPr>
          <w:ilvl w:val="0"/>
          <w:numId w:val="1002"/>
        </w:numPr>
      </w:pPr>
      <w:r>
        <w:rPr>
          <w:b/>
          <w:bCs/>
        </w:rPr>
        <w:t xml:space="preserve">Format</w:t>
      </w:r>
      <w:r>
        <w:t xml:space="preserve"> </w:t>
      </w:r>
      <w:r>
        <w:t xml:space="preserve">— bulleted list, numbered steps, table, short paragraph, executive summary, etc.</w:t>
      </w:r>
    </w:p>
    <w:p>
      <w:pPr>
        <w:pStyle w:val="Compact"/>
        <w:numPr>
          <w:ilvl w:val="0"/>
          <w:numId w:val="1002"/>
        </w:numPr>
      </w:pPr>
      <w:r>
        <w:rPr>
          <w:b/>
          <w:bCs/>
        </w:rPr>
        <w:t xml:space="preserve">Length</w:t>
      </w:r>
      <w:r>
        <w:t xml:space="preserve"> </w:t>
      </w:r>
      <w:r>
        <w:t xml:space="preserve">—</w:t>
      </w:r>
      <w:r>
        <w:t xml:space="preserve"> </w:t>
      </w:r>
      <w:r>
        <w:t xml:space="preserve">“in under 200 words”</w:t>
      </w:r>
      <w:r>
        <w:t xml:space="preserve">,</w:t>
      </w:r>
      <w:r>
        <w:t xml:space="preserve"> </w:t>
      </w:r>
      <w:r>
        <w:t xml:space="preserve">“in one sentence”</w:t>
      </w:r>
      <w:r>
        <w:t xml:space="preserve">,</w:t>
      </w:r>
      <w:r>
        <w:t xml:space="preserve"> </w:t>
      </w:r>
      <w:r>
        <w:t xml:space="preserve">“no more than five points”</w:t>
      </w:r>
    </w:p>
    <w:p>
      <w:pPr>
        <w:pStyle w:val="Compact"/>
        <w:numPr>
          <w:ilvl w:val="0"/>
          <w:numId w:val="1002"/>
        </w:numPr>
      </w:pPr>
      <w:r>
        <w:rPr>
          <w:b/>
          <w:bCs/>
        </w:rPr>
        <w:t xml:space="preserve">Audience</w:t>
      </w:r>
      <w:r>
        <w:t xml:space="preserve"> </w:t>
      </w:r>
      <w:r>
        <w:t xml:space="preserve">—</w:t>
      </w:r>
      <w:r>
        <w:t xml:space="preserve"> </w:t>
      </w:r>
      <w:r>
        <w:t xml:space="preserve">“for a board audience”</w:t>
      </w:r>
      <w:r>
        <w:t xml:space="preserve">,</w:t>
      </w:r>
      <w:r>
        <w:t xml:space="preserve"> </w:t>
      </w:r>
      <w:r>
        <w:t xml:space="preserve">“for a new starter”</w:t>
      </w:r>
      <w:r>
        <w:t xml:space="preserve">,</w:t>
      </w:r>
      <w:r>
        <w:t xml:space="preserve"> </w:t>
      </w:r>
      <w:r>
        <w:t xml:space="preserve">“for a technical reviewer”</w:t>
      </w:r>
    </w:p>
    <w:p>
      <w:pPr>
        <w:pStyle w:val="Compact"/>
        <w:numPr>
          <w:ilvl w:val="0"/>
          <w:numId w:val="1002"/>
        </w:numPr>
      </w:pPr>
      <w:r>
        <w:rPr>
          <w:b/>
          <w:bCs/>
        </w:rPr>
        <w:t xml:space="preserve">Tone</w:t>
      </w:r>
      <w:r>
        <w:t xml:space="preserve"> </w:t>
      </w:r>
      <w:r>
        <w:t xml:space="preserve">—</w:t>
      </w:r>
      <w:r>
        <w:t xml:space="preserve"> </w:t>
      </w:r>
      <w:r>
        <w:t xml:space="preserve">“formal”</w:t>
      </w:r>
      <w:r>
        <w:t xml:space="preserve">,</w:t>
      </w:r>
      <w:r>
        <w:t xml:space="preserve"> </w:t>
      </w:r>
      <w:r>
        <w:t xml:space="preserve">“direct”</w:t>
      </w:r>
      <w:r>
        <w:t xml:space="preserve">,</w:t>
      </w:r>
      <w:r>
        <w:t xml:space="preserve"> </w:t>
      </w:r>
      <w:r>
        <w:t xml:space="preserve">“conversational”</w:t>
      </w:r>
    </w:p>
    <w:bookmarkEnd w:id="14"/>
    <w:bookmarkStart w:id="15" w:name="provide-context"/>
    <w:p>
      <w:pPr>
        <w:pStyle w:val="Heading3"/>
      </w:pPr>
      <w:r>
        <w:t xml:space="preserve">2.2 Provide Context</w:t>
      </w:r>
    </w:p>
    <w:p>
      <w:pPr>
        <w:pStyle w:val="FirstParagraph"/>
      </w:pPr>
      <w:r>
        <w:t xml:space="preserve">Claude knows nothing about you, your organisation, or your constraints unless you tell it. A few sentences of context at the start of a prompt significantly improves output quality.</w:t>
      </w:r>
    </w:p>
    <w:p>
      <w:pPr>
        <w:pStyle w:val="BodyText"/>
      </w:pPr>
      <w:r>
        <w:t xml:space="preserve">Useful context to provide:</w:t>
      </w:r>
    </w:p>
    <w:p>
      <w:pPr>
        <w:pStyle w:val="Compact"/>
        <w:numPr>
          <w:ilvl w:val="0"/>
          <w:numId w:val="1003"/>
        </w:numPr>
      </w:pPr>
      <w:r>
        <w:t xml:space="preserve">Who you are and your role</w:t>
      </w:r>
    </w:p>
    <w:p>
      <w:pPr>
        <w:pStyle w:val="Compact"/>
        <w:numPr>
          <w:ilvl w:val="0"/>
          <w:numId w:val="1003"/>
        </w:numPr>
      </w:pPr>
      <w:r>
        <w:t xml:space="preserve">What organisation or project this relates to</w:t>
      </w:r>
    </w:p>
    <w:p>
      <w:pPr>
        <w:pStyle w:val="Compact"/>
        <w:numPr>
          <w:ilvl w:val="0"/>
          <w:numId w:val="1003"/>
        </w:numPr>
      </w:pPr>
      <w:r>
        <w:t xml:space="preserve">What the output will be used for</w:t>
      </w:r>
    </w:p>
    <w:p>
      <w:pPr>
        <w:pStyle w:val="Compact"/>
        <w:numPr>
          <w:ilvl w:val="0"/>
          <w:numId w:val="1003"/>
        </w:numPr>
      </w:pPr>
      <w:r>
        <w:t xml:space="preserve">Any constraints (word count, tone, existing decisions, things to avoid)</w:t>
      </w:r>
    </w:p>
    <w:p>
      <w:pPr>
        <w:pStyle w:val="FirstParagraph"/>
      </w:pPr>
      <w:r>
        <w:rPr>
          <w:b/>
          <w:bCs/>
        </w:rPr>
        <w:t xml:space="preserve">Example — without context:</w:t>
      </w:r>
      <w:r>
        <w:t xml:space="preserve"> </w:t>
      </w:r>
      <w:r>
        <w:t xml:space="preserve">&gt;</w:t>
      </w:r>
      <w:r>
        <w:t xml:space="preserve"> </w:t>
      </w:r>
      <w:r>
        <w:t xml:space="preserve">“Write an email declining a vendor meeting.”</w:t>
      </w:r>
    </w:p>
    <w:p>
      <w:pPr>
        <w:pStyle w:val="BodyText"/>
      </w:pPr>
      <w:r>
        <w:rPr>
          <w:b/>
          <w:bCs/>
        </w:rPr>
        <w:t xml:space="preserve">Example — with context:</w:t>
      </w:r>
      <w:r>
        <w:t xml:space="preserve"> </w:t>
      </w:r>
      <w:r>
        <w:t xml:space="preserve">&gt;</w:t>
      </w:r>
      <w:r>
        <w:t xml:space="preserve"> </w:t>
      </w:r>
      <w:r>
        <w:t xml:space="preserve">“I work in procurement at a mid-sized energy firm. I need to decline a vendor meeting request from a software company we are not currently evaluating. Keep it brief, professional, and leave the door open for future contact. No more than three sentences.”</w:t>
      </w:r>
    </w:p>
    <w:p>
      <w:pPr>
        <w:pStyle w:val="BodyText"/>
      </w:pPr>
      <w:r>
        <w:t xml:space="preserve">The second prompt takes ten seconds longer to write and produces output that needs no editing.</w:t>
      </w:r>
    </w:p>
    <w:bookmarkEnd w:id="15"/>
    <w:bookmarkStart w:id="16" w:name="assign-a-role"/>
    <w:p>
      <w:pPr>
        <w:pStyle w:val="Heading3"/>
      </w:pPr>
      <w:r>
        <w:t xml:space="preserve">2.3 Assign a Role</w:t>
      </w:r>
    </w:p>
    <w:p>
      <w:pPr>
        <w:pStyle w:val="FirstParagraph"/>
      </w:pPr>
      <w:r>
        <w:t xml:space="preserve">Asking Claude to take on a specific perspective focuses its output. This is not about roleplay — it is about calibrating the lens through which the response is shaped.</w:t>
      </w:r>
    </w:p>
    <w:p>
      <w:pPr>
        <w:pStyle w:val="BodyText"/>
      </w:pPr>
      <w:r>
        <w:t xml:space="preserve">Examples:</w:t>
      </w:r>
      <w:r>
        <w:t xml:space="preserve"> </w:t>
      </w:r>
      <w:r>
        <w:t xml:space="preserve">-</w:t>
      </w:r>
      <w:r>
        <w:t xml:space="preserve"> </w:t>
      </w:r>
      <w:r>
        <w:rPr>
          <w:i/>
          <w:iCs/>
        </w:rPr>
        <w:t xml:space="preserve">“Act as a senior software engineer reviewing this for security issues.”</w:t>
      </w:r>
      <w:r>
        <w:t xml:space="preserve"> </w:t>
      </w:r>
      <w:r>
        <w:t xml:space="preserve">-</w:t>
      </w:r>
      <w:r>
        <w:t xml:space="preserve"> </w:t>
      </w:r>
      <w:r>
        <w:rPr>
          <w:i/>
          <w:iCs/>
        </w:rPr>
        <w:t xml:space="preserve">“You are a plain-English editor. Rewrite this for clarity.”</w:t>
      </w:r>
      <w:r>
        <w:t xml:space="preserve"> </w:t>
      </w:r>
      <w:r>
        <w:t xml:space="preserve">-</w:t>
      </w:r>
      <w:r>
        <w:t xml:space="preserve"> </w:t>
      </w:r>
      <w:r>
        <w:rPr>
          <w:i/>
          <w:iCs/>
        </w:rPr>
        <w:t xml:space="preserve">“Take the perspective of a sceptical stakeholder and identify the three weakest points in this proposal.”</w:t>
      </w:r>
    </w:p>
    <w:bookmarkEnd w:id="16"/>
    <w:bookmarkStart w:id="17" w:name="give-an-example"/>
    <w:p>
      <w:pPr>
        <w:pStyle w:val="Heading3"/>
      </w:pPr>
      <w:r>
        <w:t xml:space="preserve">2.4 Give an Example</w:t>
      </w:r>
    </w:p>
    <w:p>
      <w:pPr>
        <w:pStyle w:val="FirstParagraph"/>
      </w:pPr>
      <w:r>
        <w:t xml:space="preserve">When the format or style you want is hard to describe, show it. Providing one or two examples of the output you expect — what Claude calls</w:t>
      </w:r>
      <w:r>
        <w:t xml:space="preserve"> </w:t>
      </w:r>
      <w:r>
        <w:t xml:space="preserve">“few-shot prompting”</w:t>
      </w:r>
      <w:r>
        <w:t xml:space="preserve"> </w:t>
      </w:r>
      <w:r>
        <w:t xml:space="preserve">— is often more effective than describing the format in words.</w:t>
      </w:r>
    </w:p>
    <w:p>
      <w:pPr>
        <w:pStyle w:val="BlockText"/>
      </w:pPr>
      <w:r>
        <w:t xml:space="preserve">“Here is an example of how I want this formatted: [paste example]. Now produce the same structure for the following content: [content].”</w:t>
      </w:r>
    </w:p>
    <w:bookmarkEnd w:id="17"/>
    <w:bookmarkStart w:id="18" w:name="request-reasoning"/>
    <w:p>
      <w:pPr>
        <w:pStyle w:val="Heading3"/>
      </w:pPr>
      <w:r>
        <w:t xml:space="preserve">2.5 Request Reasoning</w:t>
      </w:r>
    </w:p>
    <w:p>
      <w:pPr>
        <w:pStyle w:val="FirstParagraph"/>
      </w:pPr>
      <w:r>
        <w:t xml:space="preserve">For complex problems, instruct Claude to show its working. This produces better answers (the model reasons more carefully when it knows it must show the steps) and makes it easier to spot where logic has gone wrong.</w:t>
      </w:r>
    </w:p>
    <w:p>
      <w:pPr>
        <w:pStyle w:val="BlockText"/>
      </w:pPr>
      <w:r>
        <w:t xml:space="preserve">“Think through this step by step before giving me your answer.”</w:t>
      </w:r>
      <w:r>
        <w:t xml:space="preserve"> </w:t>
      </w:r>
      <w:r>
        <w:t xml:space="preserve">“Explain your reasoning as you go.”</w:t>
      </w:r>
    </w:p>
    <w:bookmarkEnd w:id="18"/>
    <w:bookmarkStart w:id="19" w:name="constrain-the-scope"/>
    <w:p>
      <w:pPr>
        <w:pStyle w:val="Heading3"/>
      </w:pPr>
      <w:r>
        <w:t xml:space="preserve">2.6 Constrain the Scope</w:t>
      </w:r>
    </w:p>
    <w:p>
      <w:pPr>
        <w:pStyle w:val="FirstParagraph"/>
      </w:pPr>
      <w:r>
        <w:t xml:space="preserve">If Claude is producing responses that are broader than you need, narrow the scope explicitly.</w:t>
      </w:r>
    </w:p>
    <w:p>
      <w:pPr>
        <w:pStyle w:val="BlockText"/>
      </w:pPr>
      <w:r>
        <w:t xml:space="preserve">“Focus only on the financial risks — ignore operational considerations for now.”</w:t>
      </w:r>
      <w:r>
        <w:t xml:space="preserve"> </w:t>
      </w:r>
      <w:r>
        <w:t xml:space="preserve">“Limit your response to what can be implemented within our existing tools.”</w:t>
      </w:r>
    </w:p>
    <w:bookmarkEnd w:id="19"/>
    <w:bookmarkStart w:id="20" w:name="iterate-do-not-restart"/>
    <w:p>
      <w:pPr>
        <w:pStyle w:val="Heading3"/>
      </w:pPr>
      <w:r>
        <w:t xml:space="preserve">2.7 Iterate, Do Not Restart</w:t>
      </w:r>
    </w:p>
    <w:p>
      <w:pPr>
        <w:pStyle w:val="FirstParagraph"/>
      </w:pPr>
      <w:r>
        <w:t xml:space="preserve">The first response is a starting point. If it is 80% right, correct it in the same conversation rather than reprompting from scratch. Claude can refine, restructure, shorten, expand, or rephrase mid-conversation. Tell it precisely what needs to change:</w:t>
      </w:r>
    </w:p>
    <w:p>
      <w:pPr>
        <w:pStyle w:val="BlockText"/>
      </w:pPr>
      <w:r>
        <w:t xml:space="preserve">“The tone is right but the third paragraph is too long — cut it to two sentences.”</w:t>
      </w:r>
      <w:r>
        <w:t xml:space="preserve"> </w:t>
      </w:r>
      <w:r>
        <w:t xml:space="preserve">“I meant the operational risks, not the financial ones. Redo that section.”</w:t>
      </w:r>
    </w:p>
    <w:p>
      <w:pPr>
        <w:pStyle w:val="FirstParagraph"/>
      </w:pPr>
      <w:r>
        <w:t xml:space="preserve">Surgical corrections preserve what is working and change only what is not.</w:t>
      </w:r>
    </w:p>
    <w:p>
      <w:r>
        <w:pict>
          <v:rect style="width:0;height:1.5pt" o:hralign="center" o:hrstd="t" o:hr="t"/>
        </w:pict>
      </w:r>
    </w:p>
    <w:bookmarkEnd w:id="20"/>
    <w:bookmarkEnd w:id="21"/>
    <w:bookmarkStart w:id="25" w:name="X1b2738bb7089a5c33b9e9bb4119404df0c498a8"/>
    <w:p>
      <w:pPr>
        <w:pStyle w:val="Heading2"/>
      </w:pPr>
      <w:r>
        <w:t xml:space="preserve">3. Projects — Persistent Context Across Conversations</w:t>
      </w:r>
    </w:p>
    <w:p>
      <w:pPr>
        <w:pStyle w:val="FirstParagraph"/>
      </w:pPr>
      <w:r>
        <w:t xml:space="preserve">By default, every new Claude conversation starts from scratch. Projects solve this.</w:t>
      </w:r>
    </w:p>
    <w:p>
      <w:pPr>
        <w:pStyle w:val="BodyText"/>
      </w:pPr>
      <w:r>
        <w:t xml:space="preserve">A Project is a persistent workspace available on claude.ai. It has two components:</w:t>
      </w:r>
    </w:p>
    <w:p>
      <w:pPr>
        <w:pStyle w:val="BodyText"/>
      </w:pPr>
      <w:r>
        <w:rPr>
          <w:b/>
          <w:bCs/>
        </w:rPr>
        <w:t xml:space="preserve">System prompt</w:t>
      </w:r>
      <w:r>
        <w:t xml:space="preserve"> </w:t>
      </w:r>
      <w:r>
        <w:t xml:space="preserve">— standing instructions that apply to every conversation started within the Project. This is where you store context about yourself, your organisation, your preferences, and any constraints that should always be in play.</w:t>
      </w:r>
    </w:p>
    <w:p>
      <w:pPr>
        <w:pStyle w:val="BodyText"/>
      </w:pPr>
      <w:r>
        <w:rPr>
          <w:b/>
          <w:bCs/>
        </w:rPr>
        <w:t xml:space="preserve">Knowledge files</w:t>
      </w:r>
      <w:r>
        <w:t xml:space="preserve"> </w:t>
      </w:r>
      <w:r>
        <w:t xml:space="preserve">— documents, specifications, style guides, code snippets, or any other reference material Claude should always have access to. Upload these once; they are available in every conversation within the Project without needing to be re-pasted.</w:t>
      </w:r>
    </w:p>
    <w:bookmarkStart w:id="22" w:name="setting-up-a-project"/>
    <w:p>
      <w:pPr>
        <w:pStyle w:val="Heading3"/>
      </w:pPr>
      <w:r>
        <w:t xml:space="preserve">Setting Up a Project</w:t>
      </w:r>
    </w:p>
    <w:p>
      <w:pPr>
        <w:pStyle w:val="Compact"/>
        <w:numPr>
          <w:ilvl w:val="0"/>
          <w:numId w:val="1004"/>
        </w:numPr>
      </w:pPr>
      <w:r>
        <w:t xml:space="preserve">Open claude.ai and select</w:t>
      </w:r>
      <w:r>
        <w:t xml:space="preserve"> </w:t>
      </w:r>
      <w:r>
        <w:rPr>
          <w:b/>
          <w:bCs/>
        </w:rPr>
        <w:t xml:space="preserve">Projects</w:t>
      </w:r>
      <w:r>
        <w:t xml:space="preserve"> </w:t>
      </w:r>
      <w:r>
        <w:t xml:space="preserve">from the left sidebar.</w:t>
      </w:r>
    </w:p>
    <w:p>
      <w:pPr>
        <w:pStyle w:val="Compact"/>
        <w:numPr>
          <w:ilvl w:val="0"/>
          <w:numId w:val="1004"/>
        </w:numPr>
      </w:pPr>
      <w:r>
        <w:t xml:space="preserve">Create a new Project and give it a descriptive name.</w:t>
      </w:r>
    </w:p>
    <w:p>
      <w:pPr>
        <w:pStyle w:val="Compact"/>
        <w:numPr>
          <w:ilvl w:val="0"/>
          <w:numId w:val="1004"/>
        </w:numPr>
      </w:pPr>
      <w:r>
        <w:t xml:space="preserve">Write a system prompt — think of it as a permanent briefing note. Cover who you are, what the Project is for, tone preferences, and any standing constraints.</w:t>
      </w:r>
    </w:p>
    <w:p>
      <w:pPr>
        <w:pStyle w:val="Compact"/>
        <w:numPr>
          <w:ilvl w:val="0"/>
          <w:numId w:val="1004"/>
        </w:numPr>
      </w:pPr>
      <w:r>
        <w:t xml:space="preserve">Add knowledge files relevant to the Project’s scope.</w:t>
      </w:r>
    </w:p>
    <w:bookmarkEnd w:id="22"/>
    <w:bookmarkStart w:id="23" w:name="what-projects-are-good-for"/>
    <w:p>
      <w:pPr>
        <w:pStyle w:val="Heading3"/>
      </w:pPr>
      <w:r>
        <w:t xml:space="preserve">What Projects Are Good For</w:t>
      </w:r>
    </w:p>
    <w:p>
      <w:pPr>
        <w:pStyle w:val="Compact"/>
        <w:numPr>
          <w:ilvl w:val="0"/>
          <w:numId w:val="1005"/>
        </w:numPr>
      </w:pPr>
      <w:r>
        <w:t xml:space="preserve">Ongoing work with fixed constraints — compliance rules, brand style guides, technical standards</w:t>
      </w:r>
    </w:p>
    <w:p>
      <w:pPr>
        <w:pStyle w:val="Compact"/>
        <w:numPr>
          <w:ilvl w:val="0"/>
          <w:numId w:val="1005"/>
        </w:numPr>
      </w:pPr>
      <w:r>
        <w:t xml:space="preserve">Document-heavy tasks where the same reference material applies repeatedly</w:t>
      </w:r>
    </w:p>
    <w:p>
      <w:pPr>
        <w:pStyle w:val="Compact"/>
        <w:numPr>
          <w:ilvl w:val="0"/>
          <w:numId w:val="1005"/>
        </w:numPr>
      </w:pPr>
      <w:r>
        <w:t xml:space="preserve">Maintaining a consistent persona or output style across a topic area</w:t>
      </w:r>
    </w:p>
    <w:p>
      <w:pPr>
        <w:pStyle w:val="Compact"/>
        <w:numPr>
          <w:ilvl w:val="0"/>
          <w:numId w:val="1005"/>
        </w:numPr>
      </w:pPr>
      <w:r>
        <w:t xml:space="preserve">Any recurring task where re-explaining the context every session wastes time</w:t>
      </w:r>
    </w:p>
    <w:bookmarkEnd w:id="23"/>
    <w:bookmarkStart w:id="24" w:name="what-projects-are-not-for"/>
    <w:p>
      <w:pPr>
        <w:pStyle w:val="Heading3"/>
      </w:pPr>
      <w:r>
        <w:t xml:space="preserve">What Projects Are Not For</w:t>
      </w:r>
    </w:p>
    <w:p>
      <w:pPr>
        <w:pStyle w:val="FirstParagraph"/>
      </w:pPr>
      <w:r>
        <w:t xml:space="preserve">Projects are not the right place for evolving notes or work-in-progress content. Knowledge files work best when the content is stable. For live drafts or notes that change frequently, paste current versions directly into individual conversations.</w:t>
      </w:r>
    </w:p>
    <w:p>
      <w:r>
        <w:pict>
          <v:rect style="width:0;height:1.5pt" o:hralign="center" o:hrstd="t" o:hr="t"/>
        </w:pict>
      </w:r>
    </w:p>
    <w:bookmarkEnd w:id="24"/>
    <w:bookmarkEnd w:id="25"/>
    <w:bookmarkStart w:id="28" w:name="Xf0c91d60017c33383ae0d0593c6fac41d54113c"/>
    <w:p>
      <w:pPr>
        <w:pStyle w:val="Heading2"/>
      </w:pPr>
      <w:r>
        <w:t xml:space="preserve">4. Understanding and Managing the Context Window</w:t>
      </w:r>
    </w:p>
    <w:p>
      <w:pPr>
        <w:pStyle w:val="FirstParagraph"/>
      </w:pPr>
      <w:r>
        <w:t xml:space="preserve">The context window is Claude’s working memory — the total amount of text it can hold at once. This includes your messages, Claude’s responses, and any files or knowledge you have shared. Once a conversation grows long enough to fill the context window, earlier content begins to drop out of view.</w:t>
      </w:r>
    </w:p>
    <w:bookmarkStart w:id="26" w:name="practical-implications"/>
    <w:p>
      <w:pPr>
        <w:pStyle w:val="Heading3"/>
      </w:pPr>
      <w:r>
        <w:t xml:space="preserve">Practical Implications</w:t>
      </w:r>
    </w:p>
    <w:p>
      <w:pPr>
        <w:pStyle w:val="FirstParagraph"/>
      </w:pPr>
      <w:r>
        <w:rPr>
          <w:b/>
          <w:bCs/>
        </w:rPr>
        <w:t xml:space="preserve">Long conversations drift.</w:t>
      </w:r>
      <w:r>
        <w:t xml:space="preserve"> </w:t>
      </w:r>
      <w:r>
        <w:t xml:space="preserve">If something important was established early in a long conversation, restate it or paste it back in when it becomes relevant again. Do not assume Claude has retained everything from twenty messages ago.</w:t>
      </w:r>
    </w:p>
    <w:p>
      <w:pPr>
        <w:pStyle w:val="BodyText"/>
      </w:pPr>
      <w:r>
        <w:rPr>
          <w:b/>
          <w:bCs/>
        </w:rPr>
        <w:t xml:space="preserve">Paste the source material.</w:t>
      </w:r>
      <w:r>
        <w:t xml:space="preserve"> </w:t>
      </w:r>
      <w:r>
        <w:t xml:space="preserve">“I have a contract that covers X”</w:t>
      </w:r>
      <w:r>
        <w:t xml:space="preserve"> </w:t>
      </w:r>
      <w:r>
        <w:t xml:space="preserve">is far less useful than pasting the relevant clause. Claude works better with the actual text than with a description of it.</w:t>
      </w:r>
    </w:p>
    <w:p>
      <w:pPr>
        <w:pStyle w:val="BodyText"/>
      </w:pPr>
      <w:r>
        <w:rPr>
          <w:b/>
          <w:bCs/>
        </w:rPr>
        <w:t xml:space="preserve">Start fresh for new tasks.</w:t>
      </w:r>
      <w:r>
        <w:t xml:space="preserve"> </w:t>
      </w:r>
      <w:r>
        <w:t xml:space="preserve">When a conversation has gone on for a long time or covered very different topics, starting a new conversation is often faster than trying to reorient a long one.</w:t>
      </w:r>
    </w:p>
    <w:p>
      <w:pPr>
        <w:pStyle w:val="BodyText"/>
      </w:pPr>
      <w:r>
        <w:rPr>
          <w:b/>
          <w:bCs/>
        </w:rPr>
        <w:t xml:space="preserve">In Claude Code, use</w:t>
      </w:r>
      <w:r>
        <w:rPr>
          <w:b/>
          <w:bCs/>
        </w:rPr>
        <w:t xml:space="preserve"> </w:t>
      </w:r>
      <w:r>
        <w:rPr>
          <w:rStyle w:val="VerbatimChar"/>
          <w:b/>
          <w:bCs/>
        </w:rPr>
        <w:t xml:space="preserve">/compact</w:t>
      </w:r>
      <w:r>
        <w:rPr>
          <w:b/>
          <w:bCs/>
        </w:rPr>
        <w:t xml:space="preserve">.</w:t>
      </w:r>
      <w:r>
        <w:t xml:space="preserve"> </w:t>
      </w:r>
      <w:r>
        <w:t xml:space="preserve">This command compresses the conversation history to free up context space while preserving the working thread — useful on long development sessions.</w:t>
      </w:r>
    </w:p>
    <w:bookmarkEnd w:id="26"/>
    <w:bookmarkStart w:id="27" w:name="context-window-sizes"/>
    <w:p>
      <w:pPr>
        <w:pStyle w:val="Heading3"/>
      </w:pPr>
      <w:r>
        <w:t xml:space="preserve">Context Window Sizes</w:t>
      </w:r>
    </w:p>
    <w:p>
      <w:pPr>
        <w:pStyle w:val="FirstParagraph"/>
      </w:pPr>
      <w:r>
        <w:t xml:space="preserve">Different Claude models support different context window sizes. Larger windows let you share more material at once — useful for long documents, large codebases, or extended research tasks. The current models support context windows large enough for most practical tasks; the limit is rarely hit in normal conversational use but becomes relevant when sharing long source documents.</w:t>
      </w:r>
    </w:p>
    <w:p>
      <w:r>
        <w:pict>
          <v:rect style="width:0;height:1.5pt" o:hralign="center" o:hrstd="t" o:hr="t"/>
        </w:pict>
      </w:r>
    </w:p>
    <w:bookmarkEnd w:id="27"/>
    <w:bookmarkEnd w:id="28"/>
    <w:bookmarkStart w:id="31" w:name="slash-commands-in-claude-code"/>
    <w:p>
      <w:pPr>
        <w:pStyle w:val="Heading2"/>
      </w:pPr>
      <w:r>
        <w:t xml:space="preserve">5. Slash Commands in Claude Code</w:t>
      </w:r>
    </w:p>
    <w:p>
      <w:pPr>
        <w:pStyle w:val="FirstParagraph"/>
      </w:pPr>
      <w:r>
        <w:t xml:space="preserve">If you use Claude Code (the CLI), slash commands are the fastest way to control your session. Type</w:t>
      </w:r>
      <w:r>
        <w:t xml:space="preserve"> </w:t>
      </w:r>
      <w:r>
        <w:rPr>
          <w:rStyle w:val="VerbatimChar"/>
        </w:rPr>
        <w:t xml:space="preserve">/</w:t>
      </w:r>
      <w:r>
        <w:t xml:space="preserve"> </w:t>
      </w:r>
      <w:r>
        <w:t xml:space="preserve">at the prompt to see the full list. The most useful commands in regular use are: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Command</w:t>
            </w:r>
          </w:p>
        </w:tc>
        <w:tc>
          <w:tcPr/>
          <w:p>
            <w:pPr>
              <w:pStyle w:val="Compact"/>
            </w:pPr>
            <w:r>
              <w:t xml:space="preserve">What It Does</w:t>
            </w:r>
          </w:p>
        </w:tc>
      </w:tr>
      <w:tr>
        <w:tc>
          <w:tcPr/>
          <w:p>
            <w:pPr>
              <w:pStyle w:val="Compact"/>
            </w:pPr>
            <w:r>
              <w:rPr>
                <w:rStyle w:val="VerbatimChar"/>
              </w:rPr>
              <w:t xml:space="preserve">/help</w:t>
            </w:r>
          </w:p>
        </w:tc>
        <w:tc>
          <w:tcPr/>
          <w:p>
            <w:pPr>
              <w:pStyle w:val="Compact"/>
            </w:pPr>
            <w:r>
              <w:t xml:space="preserve">Lists all available commands with descriptions</w:t>
            </w:r>
          </w:p>
        </w:tc>
      </w:tr>
      <w:tr>
        <w:tc>
          <w:tcPr/>
          <w:p>
            <w:pPr>
              <w:pStyle w:val="Compact"/>
            </w:pPr>
            <w:r>
              <w:rPr>
                <w:rStyle w:val="VerbatimChar"/>
              </w:rPr>
              <w:t xml:space="preserve">/clear</w:t>
            </w:r>
          </w:p>
        </w:tc>
        <w:tc>
          <w:tcPr/>
          <w:p>
            <w:pPr>
              <w:pStyle w:val="Compact"/>
            </w:pPr>
            <w:r>
              <w:t xml:space="preserve">Clears conversation history and starts fresh</w:t>
            </w:r>
          </w:p>
        </w:tc>
      </w:tr>
      <w:tr>
        <w:tc>
          <w:tcPr/>
          <w:p>
            <w:pPr>
              <w:pStyle w:val="Compact"/>
            </w:pPr>
            <w:r>
              <w:rPr>
                <w:rStyle w:val="VerbatimChar"/>
              </w:rPr>
              <w:t xml:space="preserve">/compact</w:t>
            </w:r>
          </w:p>
        </w:tc>
        <w:tc>
          <w:tcPr/>
          <w:p>
            <w:pPr>
              <w:pStyle w:val="Compact"/>
            </w:pPr>
            <w:r>
              <w:t xml:space="preserve">Compresses history to free up context — keeps the session alive</w:t>
            </w:r>
          </w:p>
        </w:tc>
      </w:tr>
      <w:tr>
        <w:tc>
          <w:tcPr/>
          <w:p>
            <w:pPr>
              <w:pStyle w:val="Compact"/>
            </w:pPr>
            <w:r>
              <w:rPr>
                <w:rStyle w:val="VerbatimChar"/>
              </w:rPr>
              <w:t xml:space="preserve">/review</w:t>
            </w:r>
          </w:p>
        </w:tc>
        <w:tc>
          <w:tcPr/>
          <w:p>
            <w:pPr>
              <w:pStyle w:val="Compact"/>
            </w:pPr>
            <w:r>
              <w:t xml:space="preserve">Runs a code review on the current diff</w:t>
            </w:r>
          </w:p>
        </w:tc>
      </w:tr>
      <w:tr>
        <w:tc>
          <w:tcPr/>
          <w:p>
            <w:pPr>
              <w:pStyle w:val="Compact"/>
            </w:pPr>
            <w:r>
              <w:rPr>
                <w:rStyle w:val="VerbatimChar"/>
              </w:rPr>
              <w:t xml:space="preserve">/init</w:t>
            </w:r>
          </w:p>
        </w:tc>
        <w:tc>
          <w:tcPr/>
          <w:p>
            <w:pPr>
              <w:pStyle w:val="Compact"/>
            </w:pPr>
            <w:r>
              <w:t xml:space="preserve">Scans the project and generates a</w:t>
            </w:r>
            <w:r>
              <w:t xml:space="preserve"> </w:t>
            </w:r>
            <w:r>
              <w:rPr>
                <w:rStyle w:val="VerbatimChar"/>
              </w:rPr>
              <w:t xml:space="preserve">CLAUDE.md</w:t>
            </w:r>
            <w:r>
              <w:t xml:space="preserve"> </w:t>
            </w:r>
            <w:r>
              <w:t xml:space="preserve">project instructions file</w:t>
            </w:r>
          </w:p>
        </w:tc>
      </w:tr>
      <w:tr>
        <w:tc>
          <w:tcPr/>
          <w:p>
            <w:pPr>
              <w:pStyle w:val="Compact"/>
            </w:pPr>
            <w:r>
              <w:rPr>
                <w:rStyle w:val="VerbatimChar"/>
              </w:rPr>
              <w:t xml:space="preserve">/config</w:t>
            </w:r>
          </w:p>
        </w:tc>
        <w:tc>
          <w:tcPr/>
          <w:p>
            <w:pPr>
              <w:pStyle w:val="Compact"/>
            </w:pPr>
            <w:r>
              <w:t xml:space="preserve">Opens settings — model selection, permissions, hooks</w:t>
            </w:r>
          </w:p>
        </w:tc>
      </w:tr>
      <w:tr>
        <w:tc>
          <w:tcPr/>
          <w:p>
            <w:pPr>
              <w:pStyle w:val="Compact"/>
            </w:pPr>
            <w:r>
              <w:rPr>
                <w:rStyle w:val="VerbatimChar"/>
              </w:rPr>
              <w:t xml:space="preserve">/memory</w:t>
            </w:r>
          </w:p>
        </w:tc>
        <w:tc>
          <w:tcPr/>
          <w:p>
            <w:pPr>
              <w:pStyle w:val="Compact"/>
            </w:pPr>
            <w:r>
              <w:t xml:space="preserve">Shows persistent memory stored for this project</w:t>
            </w:r>
          </w:p>
        </w:tc>
      </w:tr>
      <w:tr>
        <w:tc>
          <w:tcPr/>
          <w:p>
            <w:pPr>
              <w:pStyle w:val="Compact"/>
            </w:pPr>
            <w:r>
              <w:rPr>
                <w:rStyle w:val="VerbatimChar"/>
              </w:rPr>
              <w:t xml:space="preserve">/cost</w:t>
            </w:r>
          </w:p>
        </w:tc>
        <w:tc>
          <w:tcPr/>
          <w:p>
            <w:pPr>
              <w:pStyle w:val="Compact"/>
            </w:pPr>
            <w:r>
              <w:t xml:space="preserve">Displays token usage and estimated cost for the session</w:t>
            </w:r>
          </w:p>
        </w:tc>
      </w:tr>
    </w:tbl>
    <w:bookmarkStart w:id="29" w:name="the-prefix"/>
    <w:p>
      <w:pPr>
        <w:pStyle w:val="Heading3"/>
      </w:pPr>
      <w:r>
        <w:t xml:space="preserve">The</w:t>
      </w:r>
      <w:r>
        <w:t xml:space="preserve"> </w:t>
      </w:r>
      <w:r>
        <w:rPr>
          <w:rStyle w:val="VerbatimChar"/>
        </w:rPr>
        <w:t xml:space="preserve">!</w:t>
      </w:r>
      <w:r>
        <w:t xml:space="preserve"> </w:t>
      </w:r>
      <w:r>
        <w:t xml:space="preserve">Prefix</w:t>
      </w:r>
    </w:p>
    <w:p>
      <w:pPr>
        <w:pStyle w:val="FirstParagraph"/>
      </w:pPr>
      <w:r>
        <w:t xml:space="preserve">In Claude Code, prefix any message with</w:t>
      </w:r>
      <w:r>
        <w:t xml:space="preserve"> </w:t>
      </w:r>
      <w:r>
        <w:rPr>
          <w:rStyle w:val="VerbatimChar"/>
        </w:rPr>
        <w:t xml:space="preserve">!</w:t>
      </w:r>
      <w:r>
        <w:t xml:space="preserve"> </w:t>
      </w:r>
      <w:r>
        <w:t xml:space="preserve">to run it as a shell command. The output is pasted directly into the conversation:</w:t>
      </w:r>
    </w:p>
    <w:p>
      <w:pPr>
        <w:pStyle w:val="SourceCode"/>
      </w:pPr>
      <w:r>
        <w:rPr>
          <w:rStyle w:val="VerbatimChar"/>
        </w:rPr>
        <w:t xml:space="preserve">! git status</w:t>
      </w:r>
      <w:r>
        <w:br/>
      </w:r>
      <w:r>
        <w:rPr>
          <w:rStyle w:val="VerbatimChar"/>
        </w:rPr>
        <w:t xml:space="preserve">! ls -la</w:t>
      </w:r>
      <w:r>
        <w:br/>
      </w:r>
      <w:r>
        <w:rPr>
          <w:rStyle w:val="VerbatimChar"/>
        </w:rPr>
        <w:t xml:space="preserve">! npm test</w:t>
      </w:r>
    </w:p>
    <w:p>
      <w:pPr>
        <w:pStyle w:val="FirstParagraph"/>
      </w:pPr>
      <w:r>
        <w:t xml:space="preserve">This avoids switching terminal windows when you need to check the state of your project mid-conversation.</w:t>
      </w:r>
    </w:p>
    <w:bookmarkEnd w:id="29"/>
    <w:bookmarkStart w:id="30" w:name="claude.md-project-level-instructions"/>
    <w:p>
      <w:pPr>
        <w:pStyle w:val="Heading3"/>
      </w:pPr>
      <w:r>
        <w:t xml:space="preserve">CLAUDE.md — Project-Level Instructions</w:t>
      </w:r>
    </w:p>
    <w:p>
      <w:pPr>
        <w:pStyle w:val="FirstParagraph"/>
      </w:pPr>
      <w:r>
        <w:t xml:space="preserve">Run</w:t>
      </w:r>
      <w:r>
        <w:t xml:space="preserve"> </w:t>
      </w:r>
      <w:r>
        <w:rPr>
          <w:rStyle w:val="VerbatimChar"/>
        </w:rPr>
        <w:t xml:space="preserve">/init</w:t>
      </w:r>
      <w:r>
        <w:t xml:space="preserve"> </w:t>
      </w:r>
      <w:r>
        <w:t xml:space="preserve">in a project directory and Claude Code will generate a</w:t>
      </w:r>
      <w:r>
        <w:t xml:space="preserve"> </w:t>
      </w:r>
      <w:r>
        <w:rPr>
          <w:rStyle w:val="VerbatimChar"/>
        </w:rPr>
        <w:t xml:space="preserve">CLAUDE.md</w:t>
      </w:r>
      <w:r>
        <w:t xml:space="preserve"> </w:t>
      </w:r>
      <w:r>
        <w:t xml:space="preserve">file. This is a Markdown file that Claude reads at the start of every session in that directory. Use it to store:</w:t>
      </w:r>
    </w:p>
    <w:p>
      <w:pPr>
        <w:pStyle w:val="Compact"/>
        <w:numPr>
          <w:ilvl w:val="0"/>
          <w:numId w:val="1006"/>
        </w:numPr>
      </w:pPr>
      <w:r>
        <w:t xml:space="preserve">Project overview and tech stack</w:t>
      </w:r>
    </w:p>
    <w:p>
      <w:pPr>
        <w:pStyle w:val="Compact"/>
        <w:numPr>
          <w:ilvl w:val="0"/>
          <w:numId w:val="1006"/>
        </w:numPr>
      </w:pPr>
      <w:r>
        <w:t xml:space="preserve">Coding conventions and style rules</w:t>
      </w:r>
    </w:p>
    <w:p>
      <w:pPr>
        <w:pStyle w:val="Compact"/>
        <w:numPr>
          <w:ilvl w:val="0"/>
          <w:numId w:val="1006"/>
        </w:numPr>
      </w:pPr>
      <w:r>
        <w:t xml:space="preserve">Key file paths and architecture notes</w:t>
      </w:r>
    </w:p>
    <w:p>
      <w:pPr>
        <w:pStyle w:val="Compact"/>
        <w:numPr>
          <w:ilvl w:val="0"/>
          <w:numId w:val="1006"/>
        </w:numPr>
      </w:pPr>
      <w:r>
        <w:t xml:space="preserve">Things Claude should always or never do in this project</w:t>
      </w:r>
    </w:p>
    <w:p>
      <w:pPr>
        <w:pStyle w:val="FirstParagraph"/>
      </w:pPr>
      <w:r>
        <w:rPr>
          <w:rStyle w:val="VerbatimChar"/>
        </w:rPr>
        <w:t xml:space="preserve">CLAUDE.md</w:t>
      </w:r>
      <w:r>
        <w:t xml:space="preserve"> </w:t>
      </w:r>
      <w:r>
        <w:t xml:space="preserve">is the Claude Code equivalent of a Project system prompt — brief it well and every session in that project starts from a good position.</w:t>
      </w:r>
    </w:p>
    <w:p>
      <w:r>
        <w:pict>
          <v:rect style="width:0;height:1.5pt" o:hralign="center" o:hrstd="t" o:hr="t"/>
        </w:pict>
      </w:r>
    </w:p>
    <w:bookmarkEnd w:id="30"/>
    <w:bookmarkEnd w:id="31"/>
    <w:bookmarkStart w:id="36" w:name="choosing-the-right-model"/>
    <w:p>
      <w:pPr>
        <w:pStyle w:val="Heading2"/>
      </w:pPr>
      <w:r>
        <w:t xml:space="preserve">6. Choosing the Right Model</w:t>
      </w:r>
    </w:p>
    <w:p>
      <w:pPr>
        <w:pStyle w:val="FirstParagraph"/>
      </w:pPr>
      <w:r>
        <w:t xml:space="preserve">Claude is available in three capability tiers. Choosing the right one matters for both speed and output quality.</w:t>
      </w:r>
    </w:p>
    <w:bookmarkStart w:id="32" w:name="haiku-4.5-fast-and-efficient"/>
    <w:p>
      <w:pPr>
        <w:pStyle w:val="Heading3"/>
      </w:pPr>
      <w:r>
        <w:t xml:space="preserve">Haiku 4.5 — Fast and Efficient</w:t>
      </w:r>
    </w:p>
    <w:p>
      <w:pPr>
        <w:pStyle w:val="FirstParagraph"/>
      </w:pPr>
      <w:r>
        <w:t xml:space="preserve">Best for simple, well-defined tasks where speed matters more than depth. Summarising short documents, classifying text, drafting brief email replies, answering factual questions. Noticeably less capable on complex multi-step reasoning, but very fast and low-cost.</w:t>
      </w:r>
    </w:p>
    <w:p>
      <w:pPr>
        <w:pStyle w:val="BodyText"/>
      </w:pPr>
      <w:r>
        <w:rPr>
          <w:b/>
          <w:bCs/>
        </w:rPr>
        <w:t xml:space="preserve">Use when:</w:t>
      </w:r>
      <w:r>
        <w:t xml:space="preserve"> </w:t>
      </w:r>
      <w:r>
        <w:t xml:space="preserve">the task is clear, straightforward, and does not require nuanced judgement.</w:t>
      </w:r>
    </w:p>
    <w:bookmarkEnd w:id="32"/>
    <w:bookmarkStart w:id="33" w:name="sonnet-4.6-the-daily-driver"/>
    <w:p>
      <w:pPr>
        <w:pStyle w:val="Heading3"/>
      </w:pPr>
      <w:r>
        <w:t xml:space="preserve">Sonnet 4.6 — The Daily Driver</w:t>
      </w:r>
    </w:p>
    <w:p>
      <w:pPr>
        <w:pStyle w:val="FirstParagraph"/>
      </w:pPr>
      <w:r>
        <w:t xml:space="preserve">The best balance of intelligence and speed in the Claude range. Capable enough for the vast majority of knowledge work — writing, analysis, coding, planning, and research. If you are unsure which model to use, start here. This is the default for most Claude Code sessions.</w:t>
      </w:r>
    </w:p>
    <w:p>
      <w:pPr>
        <w:pStyle w:val="BodyText"/>
      </w:pPr>
      <w:r>
        <w:rPr>
          <w:b/>
          <w:bCs/>
        </w:rPr>
        <w:t xml:space="preserve">Use when:</w:t>
      </w:r>
      <w:r>
        <w:t xml:space="preserve"> </w:t>
      </w:r>
      <w:r>
        <w:t xml:space="preserve">the task requires meaningful reasoning but is not exceptionally complex.</w:t>
      </w:r>
    </w:p>
    <w:bookmarkEnd w:id="33"/>
    <w:bookmarkStart w:id="34" w:name="opus-4.8-maximum-capability"/>
    <w:p>
      <w:pPr>
        <w:pStyle w:val="Heading3"/>
      </w:pPr>
      <w:r>
        <w:t xml:space="preserve">Opus 4.8 — Maximum Capability</w:t>
      </w:r>
    </w:p>
    <w:p>
      <w:pPr>
        <w:pStyle w:val="FirstParagraph"/>
      </w:pPr>
      <w:r>
        <w:t xml:space="preserve">The most capable model. Best reserved for tasks where depth and accuracy genuinely matter — complex multi-step reasoning, architectural decisions, hard analytical problems, nuanced document review. Slower and more resource-intensive than Sonnet.</w:t>
      </w:r>
    </w:p>
    <w:p>
      <w:pPr>
        <w:pStyle w:val="BodyText"/>
      </w:pPr>
      <w:r>
        <w:rPr>
          <w:b/>
          <w:bCs/>
        </w:rPr>
        <w:t xml:space="preserve">Use when:</w:t>
      </w:r>
      <w:r>
        <w:t xml:space="preserve"> </w:t>
      </w:r>
      <w:r>
        <w:t xml:space="preserve">Sonnet is not meeting the task and the extra capability is worth the additional time and cost.</w:t>
      </w:r>
    </w:p>
    <w:bookmarkEnd w:id="34"/>
    <w:bookmarkStart w:id="35" w:name="switching-models"/>
    <w:p>
      <w:pPr>
        <w:pStyle w:val="Heading3"/>
      </w:pPr>
      <w:r>
        <w:t xml:space="preserve">Switching Models</w:t>
      </w:r>
    </w:p>
    <w:p>
      <w:pPr>
        <w:pStyle w:val="FirstParagraph"/>
      </w:pPr>
      <w:r>
        <w:t xml:space="preserve">In</w:t>
      </w:r>
      <w:r>
        <w:t xml:space="preserve"> </w:t>
      </w:r>
      <w:r>
        <w:rPr>
          <w:b/>
          <w:bCs/>
        </w:rPr>
        <w:t xml:space="preserve">claude.ai</w:t>
      </w:r>
      <w:r>
        <w:t xml:space="preserve">, use the model selector at the top of the conversation. In</w:t>
      </w:r>
      <w:r>
        <w:t xml:space="preserve"> </w:t>
      </w:r>
      <w:r>
        <w:rPr>
          <w:b/>
          <w:bCs/>
        </w:rPr>
        <w:t xml:space="preserve">Claude Code</w:t>
      </w:r>
      <w:r>
        <w:t xml:space="preserve">, use</w:t>
      </w:r>
      <w:r>
        <w:t xml:space="preserve"> </w:t>
      </w:r>
      <w:r>
        <w:rPr>
          <w:rStyle w:val="VerbatimChar"/>
        </w:rPr>
        <w:t xml:space="preserve">/config</w:t>
      </w:r>
      <w:r>
        <w:t xml:space="preserve"> </w:t>
      </w:r>
      <w:r>
        <w:t xml:space="preserve">to switch mid-session. A practical workflow: start with Sonnet, escalate to Opus if the output quality is not meeting the task, and use Haiku for any bulk or repetitive processing where speed matters more than depth.</w:t>
      </w:r>
    </w:p>
    <w:p>
      <w:r>
        <w:pict>
          <v:rect style="width:0;height:1.5pt" o:hralign="center" o:hrstd="t" o:hr="t"/>
        </w:pict>
      </w:r>
    </w:p>
    <w:bookmarkEnd w:id="35"/>
    <w:bookmarkEnd w:id="36"/>
    <w:bookmarkStart w:id="44" w:name="power-user-patterns"/>
    <w:p>
      <w:pPr>
        <w:pStyle w:val="Heading2"/>
      </w:pPr>
      <w:r>
        <w:t xml:space="preserve">7. Power User Patterns</w:t>
      </w:r>
    </w:p>
    <w:p>
      <w:pPr>
        <w:pStyle w:val="FirstParagraph"/>
      </w:pPr>
      <w:r>
        <w:t xml:space="preserve">The following habits distinguish effective Claude users from occasional ones. None of them are technically complex — they are ways of working that compound over time.</w:t>
      </w:r>
    </w:p>
    <w:bookmarkStart w:id="37" w:name="feed-it-the-source-not-a-description"/>
    <w:p>
      <w:pPr>
        <w:pStyle w:val="Heading3"/>
      </w:pPr>
      <w:r>
        <w:t xml:space="preserve">Feed It the Source, Not a Description</w:t>
      </w:r>
    </w:p>
    <w:p>
      <w:pPr>
        <w:pStyle w:val="FirstParagraph"/>
      </w:pPr>
      <w:r>
        <w:t xml:space="preserve">Do not describe the document, paste it. Do not describe the code, share it. Do not describe the data, include it. Claude reasons from what it can see, not from your summary of what it cannot.</w:t>
      </w:r>
    </w:p>
    <w:bookmarkEnd w:id="37"/>
    <w:bookmarkStart w:id="38" w:name="ask-for-multiple-variations"/>
    <w:p>
      <w:pPr>
        <w:pStyle w:val="Heading3"/>
      </w:pPr>
      <w:r>
        <w:t xml:space="preserve">Ask for Multiple Variations</w:t>
      </w:r>
    </w:p>
    <w:p>
      <w:pPr>
        <w:pStyle w:val="FirstParagraph"/>
      </w:pPr>
      <w:r>
        <w:t xml:space="preserve">“Give me three different versions of this heading”</w:t>
      </w:r>
      <w:r>
        <w:t xml:space="preserve"> </w:t>
      </w:r>
      <w:r>
        <w:t xml:space="preserve">takes the same effort as asking for one but shows you the design space and gives you options. This works for emails, headings, code approaches, plans, and any other decision where alternatives have value.</w:t>
      </w:r>
    </w:p>
    <w:bookmarkEnd w:id="38"/>
    <w:bookmarkStart w:id="39" w:name="ask-claude-to-check-its-own-work"/>
    <w:p>
      <w:pPr>
        <w:pStyle w:val="Heading3"/>
      </w:pPr>
      <w:r>
        <w:t xml:space="preserve">Ask Claude to Check Its Own Work</w:t>
      </w:r>
    </w:p>
    <w:p>
      <w:pPr>
        <w:pStyle w:val="FirstParagraph"/>
      </w:pPr>
      <w:r>
        <w:t xml:space="preserve">After a complex response, follow up:</w:t>
      </w:r>
      <w:r>
        <w:t xml:space="preserve"> </w:t>
      </w:r>
      <w:r>
        <w:rPr>
          <w:i/>
          <w:iCs/>
        </w:rPr>
        <w:t xml:space="preserve">“Review what you just wrote for any inconsistencies or errors.”</w:t>
      </w:r>
      <w:r>
        <w:t xml:space="preserve"> </w:t>
      </w:r>
      <w:r>
        <w:t xml:space="preserve">Claude catches a meaningful proportion of its own mistakes when explicitly asked to look for them. On important outputs, this step is worth the extra message.</w:t>
      </w:r>
    </w:p>
    <w:bookmarkEnd w:id="39"/>
    <w:bookmarkStart w:id="40" w:name="chain-tasks-in-a-single-message"/>
    <w:p>
      <w:pPr>
        <w:pStyle w:val="Heading3"/>
      </w:pPr>
      <w:r>
        <w:t xml:space="preserve">Chain Tasks in a Single Message</w:t>
      </w:r>
    </w:p>
    <w:p>
      <w:pPr>
        <w:pStyle w:val="FirstParagraph"/>
      </w:pPr>
      <w:r>
        <w:rPr>
          <w:i/>
          <w:iCs/>
        </w:rPr>
        <w:t xml:space="preserve">“First outline the structure, then write the introduction”</w:t>
      </w:r>
      <w:r>
        <w:t xml:space="preserve"> </w:t>
      </w:r>
      <w:r>
        <w:t xml:space="preserve">is more efficient than two separate messages. Giving Claude the full picture before it starts writing avoids a back-and-forth round and produces more coherent output.</w:t>
      </w:r>
    </w:p>
    <w:bookmarkEnd w:id="40"/>
    <w:bookmarkStart w:id="41" w:name="correct-precisely"/>
    <w:p>
      <w:pPr>
        <w:pStyle w:val="Heading3"/>
      </w:pPr>
      <w:r>
        <w:t xml:space="preserve">Correct Precisely</w:t>
      </w:r>
    </w:p>
    <w:p>
      <w:pPr>
        <w:pStyle w:val="FirstParagraph"/>
      </w:pPr>
      <w:r>
        <w:rPr>
          <w:i/>
          <w:iCs/>
        </w:rPr>
        <w:t xml:space="preserve">“Change the tone of the second paragraph — make it more direct”</w:t>
      </w:r>
      <w:r>
        <w:t xml:space="preserve"> </w:t>
      </w:r>
      <w:r>
        <w:t xml:space="preserve">is more useful than</w:t>
      </w:r>
      <w:r>
        <w:t xml:space="preserve"> </w:t>
      </w:r>
      <w:r>
        <w:rPr>
          <w:i/>
          <w:iCs/>
        </w:rPr>
        <w:t xml:space="preserve">“rewrite this more directly.”</w:t>
      </w:r>
      <w:r>
        <w:t xml:space="preserve"> </w:t>
      </w:r>
      <w:r>
        <w:t xml:space="preserve">Surgical corrections preserve what was working and change only what was not. Avoid global rewrites unless the whole response has failed.</w:t>
      </w:r>
    </w:p>
    <w:bookmarkEnd w:id="41"/>
    <w:bookmarkStart w:id="42" w:name="build-a-prompt-library"/>
    <w:p>
      <w:pPr>
        <w:pStyle w:val="Heading3"/>
      </w:pPr>
      <w:r>
        <w:t xml:space="preserve">Build a Prompt Library</w:t>
      </w:r>
    </w:p>
    <w:p>
      <w:pPr>
        <w:pStyle w:val="FirstParagraph"/>
      </w:pPr>
      <w:r>
        <w:t xml:space="preserve">For tasks you repeat regularly — status reports, email templates, meeting summaries, analysis frameworks — write and refine a prompt template for each one. Store them somewhere accessible (a note in Obsidian, a text file, a Project knowledge file) and paste them when needed. The investment in writing a good reusable prompt pays back on every use.</w:t>
      </w:r>
    </w:p>
    <w:bookmarkEnd w:id="42"/>
    <w:bookmarkStart w:id="43" w:name="use-claude-to-help-you-prompt"/>
    <w:p>
      <w:pPr>
        <w:pStyle w:val="Heading3"/>
      </w:pPr>
      <w:r>
        <w:t xml:space="preserve">Use Claude to Help You Prompt</w:t>
      </w:r>
    </w:p>
    <w:p>
      <w:pPr>
        <w:pStyle w:val="FirstParagraph"/>
      </w:pPr>
      <w:r>
        <w:t xml:space="preserve">If you are not sure how to frame a request, tell Claude that and describe the outcome you want.</w:t>
      </w:r>
      <w:r>
        <w:t xml:space="preserve"> </w:t>
      </w:r>
      <w:r>
        <w:rPr>
          <w:i/>
          <w:iCs/>
        </w:rPr>
        <w:t xml:space="preserve">“I need to get Claude to help me do X. How should I phrase the prompt?”</w:t>
      </w:r>
      <w:r>
        <w:t xml:space="preserve"> </w:t>
      </w:r>
      <w:r>
        <w:t xml:space="preserve">is a legitimate and often effective starting point.</w:t>
      </w:r>
    </w:p>
    <w:p>
      <w:r>
        <w:pict>
          <v:rect style="width:0;height:1.5pt" o:hralign="center" o:hrstd="t" o:hr="t"/>
        </w:pict>
      </w:r>
    </w:p>
    <w:bookmarkEnd w:id="43"/>
    <w:bookmarkEnd w:id="44"/>
    <w:bookmarkStart w:id="45" w:name="understanding-what-claude-cannot-do"/>
    <w:p>
      <w:pPr>
        <w:pStyle w:val="Heading2"/>
      </w:pPr>
      <w:r>
        <w:t xml:space="preserve">8. Understanding What Claude Cannot Do</w:t>
      </w:r>
    </w:p>
    <w:p>
      <w:pPr>
        <w:pStyle w:val="FirstParagraph"/>
      </w:pPr>
      <w:r>
        <w:t xml:space="preserve">Using any tool well requires understanding its limitations.</w:t>
      </w:r>
    </w:p>
    <w:p>
      <w:pPr>
        <w:pStyle w:val="BodyText"/>
      </w:pPr>
      <w:r>
        <w:rPr>
          <w:b/>
          <w:bCs/>
        </w:rPr>
        <w:t xml:space="preserve">Knowledge cutoff.</w:t>
      </w:r>
      <w:r>
        <w:t xml:space="preserve"> </w:t>
      </w:r>
      <w:r>
        <w:t xml:space="preserve">Claude was trained on data up to a point in time and does not know about events after that date. For anything time-sensitive, provide the current context rather than assuming Claude knows it.</w:t>
      </w:r>
    </w:p>
    <w:p>
      <w:pPr>
        <w:pStyle w:val="BodyText"/>
      </w:pPr>
      <w:r>
        <w:rPr>
          <w:b/>
          <w:bCs/>
        </w:rPr>
        <w:t xml:space="preserve">No live web access.</w:t>
      </w:r>
      <w:r>
        <w:t xml:space="preserve"> </w:t>
      </w:r>
      <w:r>
        <w:t xml:space="preserve">In a standard conversation, Claude cannot browse the internet. It works from its training data and whatever you paste into the conversation. If you need current information, find it and share it.</w:t>
      </w:r>
    </w:p>
    <w:p>
      <w:pPr>
        <w:pStyle w:val="BodyText"/>
      </w:pPr>
      <w:r>
        <w:rPr>
          <w:b/>
          <w:bCs/>
        </w:rPr>
        <w:t xml:space="preserve">No file system access without tools.</w:t>
      </w:r>
      <w:r>
        <w:t xml:space="preserve"> </w:t>
      </w:r>
      <w:r>
        <w:t xml:space="preserve">Claude cannot open files on your computer from claude.ai. Paste the relevant content directly. Claude Code is the exception — it has explicit file access within your project directory.</w:t>
      </w:r>
    </w:p>
    <w:p>
      <w:pPr>
        <w:pStyle w:val="BodyText"/>
      </w:pPr>
      <w:r>
        <w:rPr>
          <w:b/>
          <w:bCs/>
        </w:rPr>
        <w:t xml:space="preserve">Confident errors.</w:t>
      </w:r>
      <w:r>
        <w:t xml:space="preserve"> </w:t>
      </w:r>
      <w:r>
        <w:t xml:space="preserve">Claude will sometimes be wrong with apparent confidence, particularly on niche factual questions, precise numerical claims, or very recent events. On anything where accuracy has real consequences — data, citations, legal or medical claims — treat Claude’s output as a draft to verify, not a source to cite.</w:t>
      </w:r>
    </w:p>
    <w:p>
      <w:pPr>
        <w:pStyle w:val="BodyText"/>
      </w:pPr>
      <w:r>
        <w:rPr>
          <w:b/>
          <w:bCs/>
        </w:rPr>
        <w:t xml:space="preserve">Context is not memory.</w:t>
      </w:r>
      <w:r>
        <w:t xml:space="preserve"> </w:t>
      </w:r>
      <w:r>
        <w:t xml:space="preserve">Claude does not remember previous conversations unless you use Projects or explicitly provide that context. Each new conversation starts from zero unless you have set up persistent context.</w:t>
      </w:r>
    </w:p>
    <w:p>
      <w:r>
        <w:pict>
          <v:rect style="width:0;height:1.5pt" o:hralign="center" o:hrstd="t" o:hr="t"/>
        </w:pict>
      </w:r>
    </w:p>
    <w:bookmarkEnd w:id="45"/>
    <w:bookmarkStart w:id="50" w:name="making-claude-part-of-your-workflow"/>
    <w:p>
      <w:pPr>
        <w:pStyle w:val="Heading2"/>
      </w:pPr>
      <w:r>
        <w:t xml:space="preserve">9. Making Claude Part of Your Workflow</w:t>
      </w:r>
    </w:p>
    <w:p>
      <w:pPr>
        <w:pStyle w:val="FirstParagraph"/>
      </w:pPr>
      <w:r>
        <w:t xml:space="preserve">The users who get the most from Claude are not necessarily the ones who use it most — they are the ones who have integrated it deliberately into how they work.</w:t>
      </w:r>
    </w:p>
    <w:bookmarkStart w:id="46" w:name="start-with-the-tasks-you-repeat-most"/>
    <w:p>
      <w:pPr>
        <w:pStyle w:val="Heading3"/>
      </w:pPr>
      <w:r>
        <w:t xml:space="preserve">Start With the Tasks You Repeat Most</w:t>
      </w:r>
    </w:p>
    <w:p>
      <w:pPr>
        <w:pStyle w:val="FirstParagraph"/>
      </w:pPr>
      <w:r>
        <w:t xml:space="preserve">Identify three to five recurring tasks where you currently spend time on production rather than thinking — drafting routine communications, summarising meeting notes, reviewing documents against a checklist. These are the highest-value targets for Claude-assisted workflows because the prompt investment pays back repeatedly.</w:t>
      </w:r>
    </w:p>
    <w:bookmarkEnd w:id="46"/>
    <w:bookmarkStart w:id="47" w:name="invest-time-in-project-setup"/>
    <w:p>
      <w:pPr>
        <w:pStyle w:val="Heading3"/>
      </w:pPr>
      <w:r>
        <w:t xml:space="preserve">Invest Time in Project Setup</w:t>
      </w:r>
    </w:p>
    <w:p>
      <w:pPr>
        <w:pStyle w:val="FirstParagraph"/>
      </w:pPr>
      <w:r>
        <w:t xml:space="preserve">A well-configured Project or</w:t>
      </w:r>
      <w:r>
        <w:t xml:space="preserve"> </w:t>
      </w:r>
      <w:r>
        <w:rPr>
          <w:rStyle w:val="VerbatimChar"/>
        </w:rPr>
        <w:t xml:space="preserve">CLAUDE.md</w:t>
      </w:r>
      <w:r>
        <w:t xml:space="preserve"> </w:t>
      </w:r>
      <w:r>
        <w:t xml:space="preserve">file pays back on every session that follows. Take twenty minutes to write a proper system prompt for the work you return to most frequently. Include who you are, what the project is, what standards apply, and what you want Claude to avoid.</w:t>
      </w:r>
    </w:p>
    <w:bookmarkEnd w:id="47"/>
    <w:bookmarkStart w:id="48" w:name="treat-it-as-iterative"/>
    <w:p>
      <w:pPr>
        <w:pStyle w:val="Heading3"/>
      </w:pPr>
      <w:r>
        <w:t xml:space="preserve">Treat It as Iterative</w:t>
      </w:r>
    </w:p>
    <w:p>
      <w:pPr>
        <w:pStyle w:val="FirstParagraph"/>
      </w:pPr>
      <w:r>
        <w:t xml:space="preserve">A single well-developed conversation — where you brief clearly, review the output, correct what is wrong, and build toward a finished result — produces better output than five quick one-shot queries. Stay in the conversation, build on what is working, and correct what is not.</w:t>
      </w:r>
    </w:p>
    <w:bookmarkEnd w:id="48"/>
    <w:bookmarkStart w:id="49" w:name="verify-on-anything-that-matters"/>
    <w:p>
      <w:pPr>
        <w:pStyle w:val="Heading3"/>
      </w:pPr>
      <w:r>
        <w:t xml:space="preserve">Verify on Anything That Matters</w:t>
      </w:r>
    </w:p>
    <w:p>
      <w:pPr>
        <w:pStyle w:val="FirstParagraph"/>
      </w:pPr>
      <w:r>
        <w:t xml:space="preserve">Build verification into your workflow for anything consequential. Claude is an excellent drafter and reasoner, but it is not infallible. For data, citations, legal positions, or technical specifications, always check the output before acting on it.</w:t>
      </w:r>
    </w:p>
    <w:p>
      <w:r>
        <w:pict>
          <v:rect style="width:0;height:1.5pt" o:hralign="center" o:hrstd="t" o:hr="t"/>
        </w:pict>
      </w:r>
    </w:p>
    <w:bookmarkEnd w:id="49"/>
    <w:bookmarkEnd w:id="50"/>
    <w:bookmarkStart w:id="54" w:name="quick-reference"/>
    <w:p>
      <w:pPr>
        <w:pStyle w:val="Heading2"/>
      </w:pPr>
      <w:r>
        <w:t xml:space="preserve">Quick Reference</w:t>
      </w:r>
    </w:p>
    <w:bookmarkStart w:id="51" w:name="prompting-checklist"/>
    <w:p>
      <w:pPr>
        <w:pStyle w:val="Heading3"/>
      </w:pPr>
      <w:r>
        <w:t xml:space="preserve">Prompting Checklist</w:t>
      </w:r>
    </w:p>
    <w:p>
      <w:pPr>
        <w:pStyle w:val="Compact"/>
        <w:numPr>
          <w:ilvl w:val="0"/>
          <w:numId w:val="1007"/>
        </w:numPr>
      </w:pPr>
      <w:r>
        <w:t xml:space="preserve">Specified the output format (list, table, paragraph, length)</w:t>
      </w:r>
    </w:p>
    <w:p>
      <w:pPr>
        <w:pStyle w:val="Compact"/>
        <w:numPr>
          <w:ilvl w:val="0"/>
          <w:numId w:val="1008"/>
        </w:numPr>
      </w:pPr>
      <w:r>
        <w:t xml:space="preserve">Provided context (who I am, what this is for, what constraints apply)</w:t>
      </w:r>
    </w:p>
    <w:p>
      <w:pPr>
        <w:pStyle w:val="Compact"/>
        <w:numPr>
          <w:ilvl w:val="0"/>
          <w:numId w:val="1009"/>
        </w:numPr>
      </w:pPr>
      <w:r>
        <w:t xml:space="preserve">Stated the audience and tone</w:t>
      </w:r>
    </w:p>
    <w:p>
      <w:pPr>
        <w:pStyle w:val="Compact"/>
        <w:numPr>
          <w:ilvl w:val="0"/>
          <w:numId w:val="1010"/>
        </w:numPr>
      </w:pPr>
      <w:r>
        <w:t xml:space="preserve">Narrowed scope to the specific question (not the general topic)</w:t>
      </w:r>
    </w:p>
    <w:p>
      <w:pPr>
        <w:pStyle w:val="Compact"/>
        <w:numPr>
          <w:ilvl w:val="0"/>
          <w:numId w:val="1011"/>
        </w:numPr>
      </w:pPr>
      <w:r>
        <w:t xml:space="preserve">Considered whether an example would help</w:t>
      </w:r>
    </w:p>
    <w:bookmarkEnd w:id="51"/>
    <w:bookmarkStart w:id="52" w:name="claude-code-commands"/>
    <w:p>
      <w:pPr>
        <w:pStyle w:val="Heading3"/>
      </w:pPr>
      <w:r>
        <w:t xml:space="preserve">Claude Code Commands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Command</w:t>
            </w:r>
          </w:p>
        </w:tc>
        <w:tc>
          <w:tcPr/>
          <w:p>
            <w:pPr>
              <w:pStyle w:val="Compact"/>
            </w:pPr>
            <w:r>
              <w:t xml:space="preserve">Use</w:t>
            </w:r>
          </w:p>
        </w:tc>
      </w:tr>
      <w:tr>
        <w:tc>
          <w:tcPr/>
          <w:p>
            <w:pPr>
              <w:pStyle w:val="Compact"/>
            </w:pPr>
            <w:r>
              <w:rPr>
                <w:rStyle w:val="VerbatimChar"/>
              </w:rPr>
              <w:t xml:space="preserve">/help</w:t>
            </w:r>
          </w:p>
        </w:tc>
        <w:tc>
          <w:tcPr/>
          <w:p>
            <w:pPr>
              <w:pStyle w:val="Compact"/>
            </w:pPr>
            <w:r>
              <w:t xml:space="preserve">See all commands</w:t>
            </w:r>
          </w:p>
        </w:tc>
      </w:tr>
      <w:tr>
        <w:tc>
          <w:tcPr/>
          <w:p>
            <w:pPr>
              <w:pStyle w:val="Compact"/>
            </w:pPr>
            <w:r>
              <w:rPr>
                <w:rStyle w:val="VerbatimChar"/>
              </w:rPr>
              <w:t xml:space="preserve">/clear</w:t>
            </w:r>
          </w:p>
        </w:tc>
        <w:tc>
          <w:tcPr/>
          <w:p>
            <w:pPr>
              <w:pStyle w:val="Compact"/>
            </w:pPr>
            <w:r>
              <w:t xml:space="preserve">Fresh conversation</w:t>
            </w:r>
          </w:p>
        </w:tc>
      </w:tr>
      <w:tr>
        <w:tc>
          <w:tcPr/>
          <w:p>
            <w:pPr>
              <w:pStyle w:val="Compact"/>
            </w:pPr>
            <w:r>
              <w:rPr>
                <w:rStyle w:val="VerbatimChar"/>
              </w:rPr>
              <w:t xml:space="preserve">/compact</w:t>
            </w:r>
          </w:p>
        </w:tc>
        <w:tc>
          <w:tcPr/>
          <w:p>
            <w:pPr>
              <w:pStyle w:val="Compact"/>
            </w:pPr>
            <w:r>
              <w:t xml:space="preserve">Free up context</w:t>
            </w:r>
          </w:p>
        </w:tc>
      </w:tr>
      <w:tr>
        <w:tc>
          <w:tcPr/>
          <w:p>
            <w:pPr>
              <w:pStyle w:val="Compact"/>
            </w:pPr>
            <w:r>
              <w:rPr>
                <w:rStyle w:val="VerbatimChar"/>
              </w:rPr>
              <w:t xml:space="preserve">/review</w:t>
            </w:r>
          </w:p>
        </w:tc>
        <w:tc>
          <w:tcPr/>
          <w:p>
            <w:pPr>
              <w:pStyle w:val="Compact"/>
            </w:pPr>
            <w:r>
              <w:t xml:space="preserve">Code review on current diff</w:t>
            </w:r>
          </w:p>
        </w:tc>
      </w:tr>
      <w:tr>
        <w:tc>
          <w:tcPr/>
          <w:p>
            <w:pPr>
              <w:pStyle w:val="Compact"/>
            </w:pPr>
            <w:r>
              <w:rPr>
                <w:rStyle w:val="VerbatimChar"/>
              </w:rPr>
              <w:t xml:space="preserve">/init</w:t>
            </w:r>
          </w:p>
        </w:tc>
        <w:tc>
          <w:tcPr/>
          <w:p>
            <w:pPr>
              <w:pStyle w:val="Compact"/>
            </w:pPr>
            <w:r>
              <w:t xml:space="preserve">Generate CLAUDE.md</w:t>
            </w:r>
          </w:p>
        </w:tc>
      </w:tr>
      <w:tr>
        <w:tc>
          <w:tcPr/>
          <w:p>
            <w:pPr>
              <w:pStyle w:val="Compact"/>
            </w:pPr>
            <w:r>
              <w:rPr>
                <w:rStyle w:val="VerbatimChar"/>
              </w:rPr>
              <w:t xml:space="preserve">/config</w:t>
            </w:r>
          </w:p>
        </w:tc>
        <w:tc>
          <w:tcPr/>
          <w:p>
            <w:pPr>
              <w:pStyle w:val="Compact"/>
            </w:pPr>
            <w:r>
              <w:t xml:space="preserve">Settings and model</w:t>
            </w:r>
          </w:p>
        </w:tc>
      </w:tr>
      <w:tr>
        <w:tc>
          <w:tcPr/>
          <w:p>
            <w:pPr>
              <w:pStyle w:val="Compact"/>
            </w:pPr>
            <w:r>
              <w:rPr>
                <w:rStyle w:val="VerbatimChar"/>
              </w:rPr>
              <w:t xml:space="preserve">/cost</w:t>
            </w:r>
          </w:p>
        </w:tc>
        <w:tc>
          <w:tcPr/>
          <w:p>
            <w:pPr>
              <w:pStyle w:val="Compact"/>
            </w:pPr>
            <w:r>
              <w:t xml:space="preserve">Session token usage</w:t>
            </w:r>
          </w:p>
        </w:tc>
      </w:tr>
      <w:tr>
        <w:tc>
          <w:tcPr/>
          <w:p>
            <w:pPr>
              <w:pStyle w:val="Compact"/>
            </w:pPr>
            <w:r>
              <w:rPr>
                <w:rStyle w:val="VerbatimChar"/>
              </w:rPr>
              <w:t xml:space="preserve">! &lt;command&gt;</w:t>
            </w:r>
          </w:p>
        </w:tc>
        <w:tc>
          <w:tcPr/>
          <w:p>
            <w:pPr>
              <w:pStyle w:val="Compact"/>
            </w:pPr>
            <w:r>
              <w:t xml:space="preserve">Run a shell command inline</w:t>
            </w:r>
          </w:p>
        </w:tc>
      </w:tr>
    </w:tbl>
    <w:bookmarkEnd w:id="52"/>
    <w:bookmarkStart w:id="53" w:name="model-selection-guide"/>
    <w:p>
      <w:pPr>
        <w:pStyle w:val="Heading3"/>
      </w:pPr>
      <w:r>
        <w:t xml:space="preserve">Model Selection Guide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Task Type</w:t>
            </w:r>
          </w:p>
        </w:tc>
        <w:tc>
          <w:tcPr/>
          <w:p>
            <w:pPr>
              <w:pStyle w:val="Compact"/>
            </w:pPr>
            <w:r>
              <w:t xml:space="preserve">Recommended Model</w:t>
            </w:r>
          </w:p>
        </w:tc>
      </w:tr>
      <w:tr>
        <w:tc>
          <w:tcPr/>
          <w:p>
            <w:pPr>
              <w:pStyle w:val="Compact"/>
            </w:pPr>
            <w:r>
              <w:t xml:space="preserve">Simple summaries, short drafts, classification</w:t>
            </w:r>
          </w:p>
        </w:tc>
        <w:tc>
          <w:tcPr/>
          <w:p>
            <w:pPr>
              <w:pStyle w:val="Compact"/>
            </w:pPr>
            <w:r>
              <w:t xml:space="preserve">Haiku 4.5</w:t>
            </w:r>
          </w:p>
        </w:tc>
      </w:tr>
      <w:tr>
        <w:tc>
          <w:tcPr/>
          <w:p>
            <w:pPr>
              <w:pStyle w:val="Compact"/>
            </w:pPr>
            <w:r>
              <w:t xml:space="preserve">Most knowledge work, coding, analysis</w:t>
            </w:r>
          </w:p>
        </w:tc>
        <w:tc>
          <w:tcPr/>
          <w:p>
            <w:pPr>
              <w:pStyle w:val="Compact"/>
            </w:pPr>
            <w:r>
              <w:t xml:space="preserve">Sonnet 4.6</w:t>
            </w:r>
          </w:p>
        </w:tc>
      </w:tr>
      <w:tr>
        <w:tc>
          <w:tcPr/>
          <w:p>
            <w:pPr>
              <w:pStyle w:val="Compact"/>
            </w:pPr>
            <w:r>
              <w:t xml:space="preserve">Complex reasoning, architecture, hard problems</w:t>
            </w:r>
          </w:p>
        </w:tc>
        <w:tc>
          <w:tcPr/>
          <w:p>
            <w:pPr>
              <w:pStyle w:val="Compact"/>
            </w:pPr>
            <w:r>
              <w:t xml:space="preserve">Opus 4.8</w:t>
            </w:r>
          </w:p>
        </w:tc>
      </w:tr>
    </w:tbl>
    <w:p>
      <w:r>
        <w:pict>
          <v:rect style="width:0;height:1.5pt" o:hralign="center" o:hrstd="t" o:hr="t"/>
        </w:pict>
      </w:r>
    </w:p>
    <w:bookmarkEnd w:id="53"/>
    <w:bookmarkEnd w:id="54"/>
    <w:bookmarkStart w:id="55" w:name="further-reading"/>
    <w:p>
      <w:pPr>
        <w:pStyle w:val="Heading2"/>
      </w:pPr>
      <w:r>
        <w:t xml:space="preserve">Further Reading</w:t>
      </w:r>
    </w:p>
    <w:p>
      <w:pPr>
        <w:pStyle w:val="Compact"/>
        <w:numPr>
          <w:ilvl w:val="0"/>
          <w:numId w:val="1012"/>
        </w:numPr>
      </w:pPr>
      <w:r>
        <w:rPr>
          <w:b/>
          <w:bCs/>
        </w:rPr>
        <w:t xml:space="preserve">claude.ai</w:t>
      </w:r>
      <w:r>
        <w:t xml:space="preserve"> </w:t>
      </w:r>
      <w:r>
        <w:t xml:space="preserve">— Main interface, Projects, and model access</w:t>
      </w:r>
    </w:p>
    <w:p>
      <w:pPr>
        <w:pStyle w:val="Compact"/>
        <w:numPr>
          <w:ilvl w:val="0"/>
          <w:numId w:val="1012"/>
        </w:numPr>
      </w:pPr>
      <w:r>
        <w:rPr>
          <w:b/>
          <w:bCs/>
        </w:rPr>
        <w:t xml:space="preserve">Anthropic Prompt Engineering Guide</w:t>
      </w:r>
      <w:r>
        <w:t xml:space="preserve"> </w:t>
      </w:r>
      <w:r>
        <w:t xml:space="preserve">— docs.anthropic.com — the definitive reference for prompt technique</w:t>
      </w:r>
    </w:p>
    <w:p>
      <w:pPr>
        <w:pStyle w:val="Compact"/>
        <w:numPr>
          <w:ilvl w:val="0"/>
          <w:numId w:val="1012"/>
        </w:numPr>
      </w:pPr>
      <w:r>
        <w:rPr>
          <w:b/>
          <w:bCs/>
        </w:rPr>
        <w:t xml:space="preserve">Claude Code Documentation</w:t>
      </w:r>
      <w:r>
        <w:t xml:space="preserve"> </w:t>
      </w:r>
      <w:r>
        <w:t xml:space="preserve">— docs.anthropic.com/en/docs/claude-code</w:t>
      </w:r>
    </w:p>
    <w:p>
      <w:pPr>
        <w:pStyle w:val="Compact"/>
        <w:numPr>
          <w:ilvl w:val="0"/>
          <w:numId w:val="1012"/>
        </w:numPr>
      </w:pPr>
      <w:r>
        <w:rPr>
          <w:b/>
          <w:bCs/>
        </w:rPr>
        <w:t xml:space="preserve">Anthropic Cookbook</w:t>
      </w:r>
      <w:r>
        <w:t xml:space="preserve"> </w:t>
      </w:r>
      <w:r>
        <w:t xml:space="preserve">— github.com/anthropics/anthropic-cookbook — worked examples and practical patterns</w:t>
      </w:r>
    </w:p>
    <w:p>
      <w:pPr>
        <w:pStyle w:val="Compact"/>
        <w:numPr>
          <w:ilvl w:val="0"/>
          <w:numId w:val="1012"/>
        </w:numPr>
      </w:pPr>
      <w:r>
        <w:rPr>
          <w:b/>
          <w:bCs/>
        </w:rPr>
        <w:t xml:space="preserve">Anthropic Model Overview</w:t>
      </w:r>
      <w:r>
        <w:t xml:space="preserve"> </w:t>
      </w:r>
      <w:r>
        <w:t xml:space="preserve">— anthropic.com/claude — capability comparisons and release notes</w:t>
      </w:r>
    </w:p>
    <w:bookmarkEnd w:id="55"/>
    <w:bookmarkEnd w:id="5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
  </w:num>
  <w:num w:numId="1008">
    <w:abstractNumId w:val="992"/>
  </w:num>
  <w:num w:numId="1009">
    <w:abstractNumId w:val="992"/>
  </w:num>
  <w:num w:numId="1010">
    <w:abstractNumId w:val="992"/>
  </w:num>
  <w:num w:numId="1011">
    <w:abstractNumId w:val="992"/>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2026-06-27T14:48:10Z</dcterms:created>
  <dcterms:modified xsi:type="dcterms:W3CDTF">2026-06-27T14:48:10Z</dcterms:modified>
</cp:coreProperties>
</file>

<file path=docProps/custom.xml><?xml version="1.0" encoding="utf-8"?>
<Properties xmlns="http://schemas.openxmlformats.org/officeDocument/2006/custom-properties" xmlns:vt="http://schemas.openxmlformats.org/officeDocument/2006/docPropsVTypes"/>
</file>